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63" w:rsidRDefault="001F5DFB" w:rsidP="00A21363">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21363">
        <w:rPr>
          <w:noProof/>
          <w:lang w:eastAsia="de-DE"/>
        </w:rPr>
        <w:t>Helen Köhler</w:t>
      </w:r>
    </w:p>
    <w:p w:rsidR="00A21363" w:rsidRDefault="00A21363" w:rsidP="00A21363">
      <w:pPr>
        <w:spacing w:after="0" w:line="240" w:lineRule="auto"/>
        <w:jc w:val="right"/>
        <w:rPr>
          <w:noProof/>
          <w:lang w:eastAsia="de-DE"/>
        </w:rPr>
      </w:pPr>
      <w:r>
        <w:rPr>
          <w:noProof/>
          <w:lang w:eastAsia="de-DE"/>
        </w:rPr>
        <w:t>Bach Str. 2</w:t>
      </w:r>
    </w:p>
    <w:p w:rsidR="00A21363" w:rsidRDefault="00A21363" w:rsidP="00A21363">
      <w:pPr>
        <w:spacing w:after="0" w:line="240" w:lineRule="auto"/>
        <w:jc w:val="right"/>
        <w:rPr>
          <w:noProof/>
          <w:lang w:eastAsia="de-DE"/>
        </w:rPr>
      </w:pPr>
      <w:r>
        <w:rPr>
          <w:noProof/>
          <w:lang w:eastAsia="de-DE"/>
        </w:rPr>
        <w:t>77777 Leverkusen</w:t>
      </w:r>
    </w:p>
    <w:p w:rsidR="002A7611" w:rsidRDefault="00A21363" w:rsidP="00A21363">
      <w:pPr>
        <w:spacing w:after="0" w:line="240" w:lineRule="auto"/>
        <w:jc w:val="right"/>
      </w:pPr>
      <w:r>
        <w:rPr>
          <w:noProof/>
          <w:lang w:eastAsia="de-DE"/>
        </w:rPr>
        <w:t>Helen.Köhler@mailanbieter.de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21363" w:rsidRDefault="00A21363" w:rsidP="00A21363">
      <w:pPr>
        <w:spacing w:after="0" w:line="240" w:lineRule="auto"/>
        <w:rPr>
          <w:noProof/>
        </w:rPr>
      </w:pPr>
      <w:r>
        <w:rPr>
          <w:noProof/>
        </w:rPr>
        <w:t>Veranstaltungstechnik GmbH</w:t>
      </w:r>
    </w:p>
    <w:p w:rsidR="00A21363" w:rsidRDefault="00A21363" w:rsidP="00A21363">
      <w:pPr>
        <w:spacing w:after="0" w:line="240" w:lineRule="auto"/>
        <w:rPr>
          <w:noProof/>
        </w:rPr>
      </w:pPr>
      <w:r>
        <w:rPr>
          <w:noProof/>
        </w:rPr>
        <w:t>Herrn Mustermann</w:t>
      </w:r>
    </w:p>
    <w:p w:rsidR="00A21363" w:rsidRDefault="00A21363" w:rsidP="00A21363">
      <w:pPr>
        <w:spacing w:after="0" w:line="240" w:lineRule="auto"/>
        <w:rPr>
          <w:noProof/>
        </w:rPr>
      </w:pPr>
      <w:r>
        <w:rPr>
          <w:noProof/>
        </w:rPr>
        <w:t>Feldstr. 9</w:t>
      </w:r>
    </w:p>
    <w:p w:rsidR="002A7611" w:rsidRDefault="00A21363" w:rsidP="00A21363">
      <w:pPr>
        <w:spacing w:after="0" w:line="240" w:lineRule="auto"/>
      </w:pPr>
      <w:r>
        <w:rPr>
          <w:noProof/>
        </w:rPr>
        <w:t>77777 Leverkusen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4517F" w:rsidRDefault="0064517F" w:rsidP="0064517F">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A21363" w:rsidP="002A7611">
      <w:pPr>
        <w:spacing w:after="0" w:line="240" w:lineRule="auto"/>
        <w:rPr>
          <w:b/>
        </w:rPr>
      </w:pPr>
      <w:r w:rsidRPr="00A21363">
        <w:rPr>
          <w:b/>
        </w:rPr>
        <w:t>Bewerbung für eine Ausbildung zur Fachkraft - Veranstaltungstechnik</w:t>
      </w:r>
      <w:r w:rsidR="002A7611">
        <w:rPr>
          <w:b/>
        </w:rPr>
        <w:br/>
      </w:r>
    </w:p>
    <w:p w:rsidR="002A7611" w:rsidRPr="00AF07E3" w:rsidRDefault="002A7611" w:rsidP="002A7611">
      <w:pPr>
        <w:spacing w:after="0" w:line="240" w:lineRule="auto"/>
        <w:rPr>
          <w:b/>
        </w:rPr>
      </w:pPr>
    </w:p>
    <w:p w:rsidR="002A7611" w:rsidRDefault="002A7611" w:rsidP="00A21363">
      <w:pPr>
        <w:spacing w:after="0" w:line="240" w:lineRule="auto"/>
      </w:pPr>
      <w:r>
        <w:rPr>
          <w:noProof/>
        </w:rPr>
        <w:t>Sehr geehrter Herr</w:t>
      </w:r>
      <w:r>
        <w:t xml:space="preserve"> </w:t>
      </w:r>
      <w:r w:rsidR="00A21363">
        <w:rPr>
          <w:noProof/>
        </w:rPr>
        <w:t>Mustermann,</w:t>
      </w:r>
      <w:r>
        <w:br/>
      </w:r>
      <w:r>
        <w:br/>
      </w:r>
      <w:r w:rsidR="00A21363" w:rsidRPr="00A21363">
        <w:t>über AZUBIYO bin ich auf Ihre Stellenanzeige aufmerksam geworden und bewerbe mich um eine Ausbildung zur Fachkraft für Veranstaltungstechnik in Ihrem Unternehmen.</w:t>
      </w:r>
      <w:r>
        <w:br/>
      </w:r>
      <w:r>
        <w:br/>
      </w:r>
      <w:r w:rsidR="00A21363" w:rsidRPr="00A21363">
        <w:t>Ich möchte diesen Beruf ausüben, weil mir praktische Tätigkeiten, wie zum Beispiel der Aufbau von Podesten oder das Anschließen von Mischpulten, liegen und ich gerne in der Veranstaltungsbranche tätig sein möchte. Unterschiedliche Arbeitszeiten machen mir nichts aus und ich freue mich, wenn ich daran beteiligt sein kann, dass andere Menschen eine schöne Firmenfeier, ein erfolgreiches Sportereignis oder einen angenehmen Messetag haben.</w:t>
      </w:r>
    </w:p>
    <w:p w:rsidR="002A7611" w:rsidRDefault="002A7611" w:rsidP="002A7611">
      <w:pPr>
        <w:spacing w:after="0" w:line="240" w:lineRule="auto"/>
      </w:pPr>
    </w:p>
    <w:p w:rsidR="002A7611" w:rsidRDefault="00A21363" w:rsidP="002A7611">
      <w:pPr>
        <w:spacing w:after="0" w:line="240" w:lineRule="auto"/>
      </w:pPr>
      <w:r w:rsidRPr="00A21363">
        <w:t>Ich besuche die 10. Klasse der Albert-Einstein-Realschule in Leverkusen und werde zum Ende des Schuljahres meine Mittlere Reife absolvieren. Zu meinen Lieblingsfächern zählt das Wahlpflichtfach Technik. Für Veranstaltungstechnik interessiere ich mich schon seit einigen Jahren. Vor 2 Jahren habe ich  begonnen in einer Band mitzuwirken. Ich spiele nicht nur Bass, sondern kümmere mich vor unseren Auftritten um die Beschallung und die Lichttechnik vor Ort. In diesem Bereich möchte ich nun noch mehr lernen, weshalb die Ausbildung zur Fachkraft für Veranstaltungstechnik perfekt für mich ist.</w:t>
      </w:r>
    </w:p>
    <w:p w:rsidR="002A7611" w:rsidRDefault="002A7611" w:rsidP="002A7611">
      <w:pPr>
        <w:spacing w:after="0" w:line="240" w:lineRule="auto"/>
      </w:pPr>
    </w:p>
    <w:p w:rsidR="002A7611" w:rsidRDefault="00A21363" w:rsidP="002A7611">
      <w:pPr>
        <w:spacing w:after="0" w:line="240" w:lineRule="auto"/>
      </w:pPr>
      <w:r w:rsidRPr="00A21363">
        <w:t>Ich möchte meine Ausbildung bei Ihnen machen, weil Sie in der Region bereits Events für große Sportvereine und internationale Messen geplant und umgesetzt haben. Zudem kann man bei der „Veranstaltungstechnik GmbH“ Einblicke in andere Bereiche erhalten, wie Netzwerk- und IT-Technik oder Fuhrpark und Lager.</w:t>
      </w:r>
    </w:p>
    <w:p w:rsidR="002A7611" w:rsidRDefault="002A7611" w:rsidP="002A7611">
      <w:pPr>
        <w:spacing w:after="0" w:line="240" w:lineRule="auto"/>
      </w:pPr>
    </w:p>
    <w:p w:rsidR="002A7611" w:rsidRDefault="00A21363" w:rsidP="002A7611">
      <w:pPr>
        <w:spacing w:after="0" w:line="240" w:lineRule="auto"/>
      </w:pPr>
      <w:r w:rsidRPr="00A21363">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21363" w:rsidP="002A7611">
      <w:pPr>
        <w:spacing w:after="0" w:line="240" w:lineRule="auto"/>
        <w:rPr>
          <w:rFonts w:ascii="Bradley Hand ITC" w:hAnsi="Bradley Hand ITC"/>
          <w:noProof/>
          <w:sz w:val="40"/>
        </w:rPr>
      </w:pPr>
      <w:r w:rsidRPr="00A21363">
        <w:rPr>
          <w:rFonts w:ascii="Bradley Hand ITC" w:hAnsi="Bradley Hand ITC"/>
          <w:noProof/>
          <w:sz w:val="36"/>
        </w:rPr>
        <w:t>Helen Köhler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64517F"/>
    <w:rsid w:val="00A21363"/>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Fachkraft - Veranstaltungstechnik Bewerbung</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Fachkraft - Veranstaltungstechnik Bewerbung</dc:title>
  <dc:subject/>
  <dc:creator>redaktion@azubiyo.de</dc:creator>
  <cp:keywords>Fachkraft - Veranstaltungstechnik Bewerbung</cp:keywords>
  <dc:description>Fachkraft - Veranstaltungstechnik Bewerbung</dc:description>
  <cp:lastModifiedBy>Marlene Birkner | AZUBIYO GmbH</cp:lastModifiedBy>
  <cp:revision>2</cp:revision>
  <dcterms:created xsi:type="dcterms:W3CDTF">2020-06-12T15:14:00Z</dcterms:created>
  <dcterms:modified xsi:type="dcterms:W3CDTF">2020-06-12T15:14:00Z</dcterms:modified>
</cp:coreProperties>
</file>